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F12" w:rsidRPr="001D5B3E" w:rsidRDefault="009A68EC" w:rsidP="007F3F12">
      <w:pPr>
        <w:jc w:val="center"/>
        <w:rPr>
          <w:b/>
          <w:sz w:val="24"/>
          <w:szCs w:val="24"/>
        </w:rPr>
      </w:pPr>
      <w:r w:rsidRPr="001D5B3E">
        <w:rPr>
          <w:b/>
          <w:sz w:val="24"/>
          <w:szCs w:val="24"/>
        </w:rPr>
        <w:t>ANALIZA REZULTATA ANKETE</w:t>
      </w:r>
    </w:p>
    <w:p w:rsidR="00E00523" w:rsidRPr="009A68EC" w:rsidRDefault="00E00523" w:rsidP="00183256">
      <w:pPr>
        <w:rPr>
          <w:b/>
          <w:sz w:val="24"/>
          <w:szCs w:val="24"/>
        </w:rPr>
      </w:pPr>
    </w:p>
    <w:p w:rsidR="007F3F12" w:rsidRDefault="007F3F12">
      <w:r>
        <w:t>U sklopu obilježavanja Europskog tjedna mobilnosti od 16.</w:t>
      </w:r>
      <w:r w:rsidR="001D5B3E">
        <w:t xml:space="preserve"> d</w:t>
      </w:r>
      <w:r w:rsidR="00E00523">
        <w:t xml:space="preserve">o 22. rujna 2014. godine, na internetskim </w:t>
      </w:r>
      <w:r>
        <w:t>stranicama Grada Zadra pro</w:t>
      </w:r>
      <w:r w:rsidR="00E00523">
        <w:t>vedena je anketa među građanima sa</w:t>
      </w:r>
      <w:r w:rsidR="001D5B3E">
        <w:t xml:space="preserve"> pitanjem  „</w:t>
      </w:r>
      <w:r>
        <w:t>Što bi vas potaknulo da u kretanju gradom za svoje svakodnevne potrebe ostavite Vaš automobil kod kuće?</w:t>
      </w:r>
      <w:r w:rsidR="001D5B3E">
        <w:t xml:space="preserve">“, te nekoliko ponuđenih odgovora ; </w:t>
      </w:r>
    </w:p>
    <w:p w:rsidR="007F3F12" w:rsidRDefault="007F3F12" w:rsidP="007F3F12">
      <w:pPr>
        <w:pStyle w:val="ListParagraph"/>
        <w:numPr>
          <w:ilvl w:val="0"/>
          <w:numId w:val="2"/>
        </w:numPr>
      </w:pPr>
      <w:r>
        <w:t>Jeftiniji javni prijevoz</w:t>
      </w:r>
    </w:p>
    <w:p w:rsidR="001D5B3E" w:rsidRDefault="001D5B3E" w:rsidP="007F3F12">
      <w:pPr>
        <w:pStyle w:val="ListParagraph"/>
        <w:numPr>
          <w:ilvl w:val="0"/>
          <w:numId w:val="2"/>
        </w:numPr>
      </w:pPr>
      <w:r>
        <w:t xml:space="preserve">Veći broj biciklističkih staza </w:t>
      </w:r>
    </w:p>
    <w:p w:rsidR="007F3F12" w:rsidRDefault="007F3F12" w:rsidP="007F3F12">
      <w:pPr>
        <w:pStyle w:val="ListParagraph"/>
        <w:numPr>
          <w:ilvl w:val="0"/>
          <w:numId w:val="2"/>
        </w:numPr>
      </w:pPr>
      <w:r>
        <w:t>Veći broj linija javnog prijevoza</w:t>
      </w:r>
    </w:p>
    <w:p w:rsidR="007F3F12" w:rsidRDefault="007F3F12" w:rsidP="007F3F12">
      <w:pPr>
        <w:pStyle w:val="ListParagraph"/>
        <w:numPr>
          <w:ilvl w:val="0"/>
          <w:numId w:val="2"/>
        </w:numPr>
      </w:pPr>
      <w:r>
        <w:t>Postojanje sustava javnih bicikala</w:t>
      </w:r>
    </w:p>
    <w:p w:rsidR="007F3F12" w:rsidRDefault="007F3F12" w:rsidP="007F3F12">
      <w:pPr>
        <w:pStyle w:val="ListParagraph"/>
        <w:numPr>
          <w:ilvl w:val="0"/>
          <w:numId w:val="2"/>
        </w:numPr>
      </w:pPr>
      <w:r>
        <w:t>Zdravstveni razlozi</w:t>
      </w:r>
    </w:p>
    <w:p w:rsidR="007F3F12" w:rsidRDefault="007F3F12" w:rsidP="007F3F12">
      <w:pPr>
        <w:pStyle w:val="ListParagraph"/>
        <w:numPr>
          <w:ilvl w:val="0"/>
          <w:numId w:val="2"/>
        </w:numPr>
      </w:pPr>
      <w:r>
        <w:t>Poskupljenje goriva</w:t>
      </w:r>
    </w:p>
    <w:p w:rsidR="007F3F12" w:rsidRDefault="007F3F12" w:rsidP="007F3F12">
      <w:pPr>
        <w:pStyle w:val="ListParagraph"/>
        <w:numPr>
          <w:ilvl w:val="0"/>
          <w:numId w:val="2"/>
        </w:numPr>
      </w:pPr>
      <w:r>
        <w:t>Ne znam</w:t>
      </w:r>
    </w:p>
    <w:p w:rsidR="00E00523" w:rsidRDefault="00E00523" w:rsidP="007F3F12">
      <w:pPr>
        <w:pStyle w:val="ListParagraph"/>
        <w:numPr>
          <w:ilvl w:val="0"/>
          <w:numId w:val="2"/>
        </w:numPr>
      </w:pPr>
      <w:r>
        <w:t>Navedite nešto drugo</w:t>
      </w:r>
    </w:p>
    <w:p w:rsidR="007F3F12" w:rsidRDefault="00335103">
      <w:r>
        <w:t xml:space="preserve">Građani su mogli izabrati više ponuđenih odgovora. </w:t>
      </w:r>
      <w:r w:rsidR="007F3F12">
        <w:t>Analizom rezultata provedene ankete utvrđeno je da je na pitanje iz ankete odgovori</w:t>
      </w:r>
      <w:bookmarkStart w:id="0" w:name="_GoBack"/>
      <w:bookmarkEnd w:id="0"/>
      <w:r w:rsidR="007F3F12">
        <w:t>o</w:t>
      </w:r>
      <w:r w:rsidR="000322CC">
        <w:t xml:space="preserve"> </w:t>
      </w:r>
      <w:r w:rsidR="00E00523">
        <w:t>81 građanin</w:t>
      </w:r>
      <w:r w:rsidRPr="00E00523">
        <w:t>.</w:t>
      </w:r>
    </w:p>
    <w:p w:rsidR="001D5B3E" w:rsidRDefault="001D5B3E">
      <w:r>
        <w:t>Tabli</w:t>
      </w:r>
      <w:r w:rsidR="00A86F99">
        <w:t xml:space="preserve">ca prikazuje rezultate rangirane prema broju odgovora ;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9"/>
        <w:gridCol w:w="2659"/>
      </w:tblGrid>
      <w:tr w:rsidR="001D5B3E" w:rsidTr="001D5B3E">
        <w:tc>
          <w:tcPr>
            <w:tcW w:w="6629" w:type="dxa"/>
          </w:tcPr>
          <w:p w:rsidR="001D5B3E" w:rsidRDefault="001D5B3E" w:rsidP="001D5B3E">
            <w:pPr>
              <w:pStyle w:val="ListParagraph"/>
            </w:pPr>
            <w:r w:rsidRPr="001D5B3E">
              <w:t xml:space="preserve">Veći broj biciklističkih staza </w:t>
            </w:r>
          </w:p>
        </w:tc>
        <w:tc>
          <w:tcPr>
            <w:tcW w:w="2659" w:type="dxa"/>
          </w:tcPr>
          <w:p w:rsidR="001D5B3E" w:rsidRDefault="001D5B3E" w:rsidP="001D5B3E">
            <w:r>
              <w:t xml:space="preserve">  32</w:t>
            </w:r>
            <w:r w:rsidR="00A86F99">
              <w:t>.1</w:t>
            </w:r>
            <w:r>
              <w:t>%</w:t>
            </w:r>
          </w:p>
        </w:tc>
      </w:tr>
      <w:tr w:rsidR="001D5B3E" w:rsidTr="001D5B3E">
        <w:tc>
          <w:tcPr>
            <w:tcW w:w="6629" w:type="dxa"/>
          </w:tcPr>
          <w:p w:rsidR="001D5B3E" w:rsidRDefault="001D5B3E">
            <w:r>
              <w:t xml:space="preserve">               </w:t>
            </w:r>
            <w:r w:rsidRPr="001D5B3E">
              <w:t>Veći broj linija javnog prijevoza</w:t>
            </w:r>
          </w:p>
        </w:tc>
        <w:tc>
          <w:tcPr>
            <w:tcW w:w="2659" w:type="dxa"/>
          </w:tcPr>
          <w:p w:rsidR="001D5B3E" w:rsidRDefault="001D5B3E">
            <w:r>
              <w:t xml:space="preserve">  22.2</w:t>
            </w:r>
            <w:r>
              <w:t>%</w:t>
            </w:r>
          </w:p>
        </w:tc>
      </w:tr>
      <w:tr w:rsidR="001D5B3E" w:rsidTr="001D5B3E">
        <w:tc>
          <w:tcPr>
            <w:tcW w:w="6629" w:type="dxa"/>
          </w:tcPr>
          <w:p w:rsidR="001D5B3E" w:rsidRDefault="001D5B3E" w:rsidP="001D5B3E">
            <w:r>
              <w:t xml:space="preserve">               </w:t>
            </w:r>
            <w:r w:rsidRPr="001D5B3E">
              <w:t>Jeftiniji javni prijevoz</w:t>
            </w:r>
          </w:p>
        </w:tc>
        <w:tc>
          <w:tcPr>
            <w:tcW w:w="2659" w:type="dxa"/>
          </w:tcPr>
          <w:p w:rsidR="001D5B3E" w:rsidRDefault="001D5B3E" w:rsidP="001D5B3E">
            <w:r>
              <w:t xml:space="preserve">  18.5%</w:t>
            </w:r>
          </w:p>
        </w:tc>
      </w:tr>
      <w:tr w:rsidR="001D5B3E" w:rsidTr="001D5B3E">
        <w:tc>
          <w:tcPr>
            <w:tcW w:w="6629" w:type="dxa"/>
          </w:tcPr>
          <w:p w:rsidR="001D5B3E" w:rsidRDefault="001D5B3E">
            <w:r>
              <w:t xml:space="preserve">               </w:t>
            </w:r>
            <w:r w:rsidRPr="001D5B3E">
              <w:t>Postojanje sustava javnih bicikala</w:t>
            </w:r>
          </w:p>
        </w:tc>
        <w:tc>
          <w:tcPr>
            <w:tcW w:w="2659" w:type="dxa"/>
          </w:tcPr>
          <w:p w:rsidR="001D5B3E" w:rsidRDefault="001D5B3E">
            <w:r>
              <w:t xml:space="preserve">  1</w:t>
            </w:r>
            <w:r w:rsidR="00A86F99">
              <w:t>7.3</w:t>
            </w:r>
            <w:r>
              <w:t>%</w:t>
            </w:r>
          </w:p>
        </w:tc>
      </w:tr>
      <w:tr w:rsidR="001D5B3E" w:rsidTr="001D5B3E">
        <w:tc>
          <w:tcPr>
            <w:tcW w:w="6629" w:type="dxa"/>
          </w:tcPr>
          <w:p w:rsidR="001D5B3E" w:rsidRDefault="001D5B3E">
            <w:r w:rsidRPr="001D5B3E">
              <w:tab/>
            </w:r>
            <w:r>
              <w:t xml:space="preserve"> </w:t>
            </w:r>
            <w:r w:rsidRPr="001D5B3E">
              <w:t>Poskupljenje goriva</w:t>
            </w:r>
          </w:p>
        </w:tc>
        <w:tc>
          <w:tcPr>
            <w:tcW w:w="2659" w:type="dxa"/>
          </w:tcPr>
          <w:p w:rsidR="001D5B3E" w:rsidRDefault="001D5B3E">
            <w:r>
              <w:t xml:space="preserve">  4.9%</w:t>
            </w:r>
          </w:p>
        </w:tc>
      </w:tr>
      <w:tr w:rsidR="001D5B3E" w:rsidTr="001D5B3E">
        <w:tc>
          <w:tcPr>
            <w:tcW w:w="6629" w:type="dxa"/>
          </w:tcPr>
          <w:p w:rsidR="001D5B3E" w:rsidRDefault="001D5B3E">
            <w:r>
              <w:t xml:space="preserve"> </w:t>
            </w:r>
            <w:r w:rsidRPr="001D5B3E">
              <w:tab/>
            </w:r>
            <w:r>
              <w:t xml:space="preserve"> </w:t>
            </w:r>
            <w:r w:rsidRPr="001D5B3E">
              <w:t>Zdravstveni razlozi</w:t>
            </w:r>
          </w:p>
        </w:tc>
        <w:tc>
          <w:tcPr>
            <w:tcW w:w="2659" w:type="dxa"/>
          </w:tcPr>
          <w:p w:rsidR="001D5B3E" w:rsidRDefault="001D5B3E">
            <w:r>
              <w:t xml:space="preserve">  3.7%</w:t>
            </w:r>
          </w:p>
        </w:tc>
      </w:tr>
      <w:tr w:rsidR="001D5B3E" w:rsidTr="001D5B3E">
        <w:tc>
          <w:tcPr>
            <w:tcW w:w="6629" w:type="dxa"/>
          </w:tcPr>
          <w:p w:rsidR="001D5B3E" w:rsidRDefault="001D5B3E">
            <w:r>
              <w:t xml:space="preserve"> </w:t>
            </w:r>
            <w:r w:rsidRPr="001D5B3E">
              <w:tab/>
            </w:r>
            <w:r>
              <w:t xml:space="preserve"> </w:t>
            </w:r>
            <w:r w:rsidRPr="001D5B3E">
              <w:t>Ne znam</w:t>
            </w:r>
          </w:p>
        </w:tc>
        <w:tc>
          <w:tcPr>
            <w:tcW w:w="2659" w:type="dxa"/>
          </w:tcPr>
          <w:p w:rsidR="001D5B3E" w:rsidRDefault="001D5B3E">
            <w:r>
              <w:t xml:space="preserve">  1.2%</w:t>
            </w:r>
          </w:p>
        </w:tc>
      </w:tr>
    </w:tbl>
    <w:p w:rsidR="001D5B3E" w:rsidRDefault="001D5B3E"/>
    <w:p w:rsidR="005244C0" w:rsidRDefault="00A86F99">
      <w:r>
        <w:t xml:space="preserve">Rubriku </w:t>
      </w:r>
      <w:r w:rsidR="00CE333B">
        <w:t>„</w:t>
      </w:r>
      <w:r w:rsidR="001D5B3E">
        <w:t>Navedite  nešto drugo“</w:t>
      </w:r>
      <w:r>
        <w:t xml:space="preserve">  ispunilo je pet građana</w:t>
      </w:r>
      <w:r w:rsidR="00E0700D">
        <w:t xml:space="preserve">, odgovori su ; </w:t>
      </w:r>
    </w:p>
    <w:p w:rsidR="00771FD8" w:rsidRDefault="00771FD8" w:rsidP="00771FD8">
      <w:pPr>
        <w:pStyle w:val="ListParagraph"/>
        <w:numPr>
          <w:ilvl w:val="0"/>
          <w:numId w:val="1"/>
        </w:numPr>
      </w:pPr>
      <w:r>
        <w:t>Još jednom – veći broj biciklističkih staza.</w:t>
      </w:r>
    </w:p>
    <w:p w:rsidR="00771FD8" w:rsidRDefault="00771FD8" w:rsidP="00771FD8">
      <w:pPr>
        <w:pStyle w:val="ListParagraph"/>
        <w:numPr>
          <w:ilvl w:val="0"/>
          <w:numId w:val="1"/>
        </w:numPr>
      </w:pPr>
      <w:r>
        <w:t>Na posao odlazim biciklom, ne kori</w:t>
      </w:r>
      <w:r w:rsidR="00E0700D">
        <w:t xml:space="preserve">stim javni prijevoz jer je skup a automobil nemam. Bicikl </w:t>
      </w:r>
      <w:r>
        <w:t>je odlično prijevozno sredstvo samo Zadru k</w:t>
      </w:r>
      <w:r w:rsidR="006F76DE">
        <w:t>r</w:t>
      </w:r>
      <w:r>
        <w:t xml:space="preserve">onično nedostaju biciklističke staze pa smo mi biciklisti, radi svoje vlastite sigurnosti, primorani voziti po nogostupima, a zbog čega često negoduju pješaci. </w:t>
      </w:r>
    </w:p>
    <w:p w:rsidR="00771FD8" w:rsidRDefault="006F76DE" w:rsidP="00771FD8">
      <w:pPr>
        <w:pStyle w:val="ListParagraph"/>
        <w:numPr>
          <w:ilvl w:val="0"/>
          <w:numId w:val="1"/>
        </w:numPr>
      </w:pPr>
      <w:r>
        <w:t>Slupani auto</w:t>
      </w:r>
    </w:p>
    <w:p w:rsidR="00AD5547" w:rsidRDefault="00AD5547" w:rsidP="00AD5547">
      <w:pPr>
        <w:pStyle w:val="ListParagraph"/>
        <w:numPr>
          <w:ilvl w:val="0"/>
          <w:numId w:val="1"/>
        </w:numPr>
      </w:pPr>
      <w:r>
        <w:t xml:space="preserve">Više bi se koristio javni prijevoz kada bi bio jeftiniji. </w:t>
      </w:r>
      <w:r>
        <w:br/>
        <w:t xml:space="preserve">Mnoga autobusna stajališta nemaju adekvatnu zaštitu od padalina tako da u slučaju kiše javni prijevoz gubi svaki smisao. </w:t>
      </w:r>
      <w:r>
        <w:br/>
        <w:t xml:space="preserve">Nedostaje biciklističkih staza zbog čega su ljudi primorani voziti po cesti što s obzirom na kulturu dijela vozača automobila u Zadru nije najpoželjnije rješenje. </w:t>
      </w:r>
    </w:p>
    <w:p w:rsidR="00AD5547" w:rsidRDefault="00321754" w:rsidP="00771FD8">
      <w:pPr>
        <w:pStyle w:val="ListParagraph"/>
        <w:numPr>
          <w:ilvl w:val="0"/>
          <w:numId w:val="1"/>
        </w:numPr>
      </w:pPr>
      <w:r>
        <w:t>Noćne linije također, cijena karte cca. 7 - 8 kn</w:t>
      </w:r>
    </w:p>
    <w:p w:rsidR="00052BD7" w:rsidRDefault="00052BD7" w:rsidP="00052BD7">
      <w:pPr>
        <w:pStyle w:val="ListParagraph"/>
      </w:pPr>
    </w:p>
    <w:p w:rsidR="00052BD7" w:rsidRDefault="00052BD7" w:rsidP="00052BD7">
      <w:pPr>
        <w:pStyle w:val="ListParagraph"/>
      </w:pPr>
    </w:p>
    <w:sectPr w:rsidR="00052BD7" w:rsidSect="00FD6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A0945"/>
    <w:multiLevelType w:val="hybridMultilevel"/>
    <w:tmpl w:val="ED1E494E"/>
    <w:lvl w:ilvl="0" w:tplc="5C00BF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2E4E10"/>
    <w:multiLevelType w:val="hybridMultilevel"/>
    <w:tmpl w:val="61DA7A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D8"/>
    <w:rsid w:val="000322CC"/>
    <w:rsid w:val="00052BD7"/>
    <w:rsid w:val="00083C54"/>
    <w:rsid w:val="00111240"/>
    <w:rsid w:val="00183256"/>
    <w:rsid w:val="001D5B3E"/>
    <w:rsid w:val="00321754"/>
    <w:rsid w:val="00335103"/>
    <w:rsid w:val="0045784F"/>
    <w:rsid w:val="004D0E7A"/>
    <w:rsid w:val="00510380"/>
    <w:rsid w:val="00656D22"/>
    <w:rsid w:val="006F76DE"/>
    <w:rsid w:val="00771FD8"/>
    <w:rsid w:val="007F3F12"/>
    <w:rsid w:val="00810217"/>
    <w:rsid w:val="00911B9A"/>
    <w:rsid w:val="00992123"/>
    <w:rsid w:val="009A68EC"/>
    <w:rsid w:val="00A86F99"/>
    <w:rsid w:val="00AD5547"/>
    <w:rsid w:val="00CE333B"/>
    <w:rsid w:val="00E00523"/>
    <w:rsid w:val="00E0700D"/>
    <w:rsid w:val="00E61A85"/>
    <w:rsid w:val="00F52A88"/>
    <w:rsid w:val="00FD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FD8"/>
    <w:pPr>
      <w:ind w:left="720"/>
      <w:contextualSpacing/>
    </w:pPr>
  </w:style>
  <w:style w:type="table" w:styleId="TableGrid">
    <w:name w:val="Table Grid"/>
    <w:basedOn w:val="TableNormal"/>
    <w:uiPriority w:val="59"/>
    <w:rsid w:val="001D5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1D5B3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1D5B3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1D5B3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FD8"/>
    <w:pPr>
      <w:ind w:left="720"/>
      <w:contextualSpacing/>
    </w:pPr>
  </w:style>
  <w:style w:type="table" w:styleId="TableGrid">
    <w:name w:val="Table Grid"/>
    <w:basedOn w:val="TableNormal"/>
    <w:uiPriority w:val="59"/>
    <w:rsid w:val="001D5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1D5B3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1D5B3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1D5B3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zklaric</dc:creator>
  <cp:lastModifiedBy>Petra Mičić Garibović</cp:lastModifiedBy>
  <cp:revision>5</cp:revision>
  <cp:lastPrinted>2014-10-01T08:03:00Z</cp:lastPrinted>
  <dcterms:created xsi:type="dcterms:W3CDTF">2014-09-30T13:05:00Z</dcterms:created>
  <dcterms:modified xsi:type="dcterms:W3CDTF">2014-10-01T08:08:00Z</dcterms:modified>
</cp:coreProperties>
</file>